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E71C" w14:textId="77777777" w:rsidR="001D04CE" w:rsidRPr="005C5645" w:rsidRDefault="001D04CE" w:rsidP="001D04CE">
      <w:pPr>
        <w:rPr>
          <w:b/>
        </w:rPr>
      </w:pPr>
      <w:r w:rsidRPr="005C5645">
        <w:rPr>
          <w:b/>
        </w:rPr>
        <w:t>İşlem Adımları:</w:t>
      </w:r>
    </w:p>
    <w:p w14:paraId="6FF4E420" w14:textId="77777777" w:rsidR="001D04CE" w:rsidRPr="005C5645" w:rsidRDefault="001D04CE" w:rsidP="001D04CE">
      <w:pPr>
        <w:rPr>
          <w:b/>
          <w:u w:val="single"/>
        </w:rPr>
      </w:pPr>
      <w:r w:rsidRPr="005C5645">
        <w:rPr>
          <w:b/>
          <w:u w:val="single"/>
        </w:rPr>
        <w:t>A)</w:t>
      </w:r>
      <w:r w:rsidR="005C5645">
        <w:rPr>
          <w:b/>
          <w:u w:val="single"/>
        </w:rPr>
        <w:t xml:space="preserve"> </w:t>
      </w:r>
      <w:r w:rsidRPr="005C5645">
        <w:rPr>
          <w:b/>
          <w:u w:val="single"/>
        </w:rPr>
        <w:t>Egzersiz Planı Hazırlığı:</w:t>
      </w:r>
    </w:p>
    <w:p w14:paraId="20E0A05B" w14:textId="606B1DAD" w:rsidR="001D04CE" w:rsidRDefault="001D04CE" w:rsidP="001D04CE">
      <w:r>
        <w:t xml:space="preserve">1. Okulunda ünite çalışması yapacak lider, Eğitim Öğretim yılı sene başı öğretmenler genel kurulu öncesi okul idaresine “İzcilik Egzersizi” yapacağına dair dilekçe verir. Gerekirse toplantıda ilgili madde görüşüldüğü zaman söz alarak bu durumu sözlü olarak da ifade eder. </w:t>
      </w:r>
    </w:p>
    <w:p w14:paraId="647478EE" w14:textId="28E3F96B" w:rsidR="00893CA6" w:rsidRDefault="00893CA6" w:rsidP="00893CA6">
      <w:r>
        <w:t xml:space="preserve">2. Lider kendisi için ferdi izci lisansı çıkartır. </w:t>
      </w:r>
      <w:r w:rsidR="00D1639E">
        <w:t>İ</w:t>
      </w:r>
      <w:r>
        <w:t>zcilik çalışması yapacağını öğrencilere duyurur. Veliler ile iletişime geçer veya toplantı yapar. İzcilik yapacak olan adayların lisanslarını çıkartır. (Ferdi Lisans evrakı doldurulur, 2 adet fotoğraf, nüfus kimlik kartının önlü-arkalı fotokopisi ve sporcu lisansı çıkarabilir ibaresi olan sağlık raporu ile il/ilçe Gençlik ve Spor Müdürlüklerine müracaat edilir).</w:t>
      </w:r>
    </w:p>
    <w:p w14:paraId="6350334D" w14:textId="4CE4358B" w:rsidR="0067235E" w:rsidRDefault="00893CA6" w:rsidP="001D04CE">
      <w:r>
        <w:t>3</w:t>
      </w:r>
      <w:r w:rsidR="001D04CE">
        <w:t xml:space="preserve">. İzcilik egzersizi yapacak olan lider, 2010/49 ve 2014/19 </w:t>
      </w:r>
      <w:proofErr w:type="spellStart"/>
      <w:r w:rsidR="001D04CE">
        <w:t>nolu</w:t>
      </w:r>
      <w:proofErr w:type="spellEnd"/>
      <w:r w:rsidR="001D04CE">
        <w:t xml:space="preserve"> genelgeler doğrultusunda egzersiz planını </w:t>
      </w:r>
      <w:r w:rsidR="0067235E">
        <w:t xml:space="preserve">üç nüsha </w:t>
      </w:r>
      <w:r w:rsidR="001D04CE">
        <w:t>hazırlar</w:t>
      </w:r>
      <w:r w:rsidR="0067235E">
        <w:t xml:space="preserve"> (Ders Dışı Eğitim Çalışma Programı, İzci İsim Listesi, Liderlik Sertifikası Fotokopisi)</w:t>
      </w:r>
      <w:r w:rsidR="001D04CE">
        <w:t xml:space="preserve">. </w:t>
      </w:r>
      <w:r w:rsidR="0067235E">
        <w:t>Çalışma programı ve izci listesi</w:t>
      </w:r>
      <w:r>
        <w:t xml:space="preserve">; liderin kendisi ve </w:t>
      </w:r>
      <w:r w:rsidR="001D04CE">
        <w:t xml:space="preserve">okul müdürü tarafından ıslak imza ile </w:t>
      </w:r>
      <w:r>
        <w:t>imza</w:t>
      </w:r>
      <w:r w:rsidR="001D04CE">
        <w:t xml:space="preserve">lanır. </w:t>
      </w:r>
    </w:p>
    <w:p w14:paraId="16CCFFF2" w14:textId="77777777" w:rsidR="00893CA6" w:rsidRPr="005C5645" w:rsidRDefault="00893CA6" w:rsidP="001D04CE">
      <w:pPr>
        <w:rPr>
          <w:b/>
          <w:u w:val="single"/>
        </w:rPr>
      </w:pPr>
      <w:r w:rsidRPr="005C5645">
        <w:rPr>
          <w:b/>
          <w:u w:val="single"/>
        </w:rPr>
        <w:t>B)Başvuru</w:t>
      </w:r>
      <w:r w:rsidR="005C5645">
        <w:rPr>
          <w:b/>
          <w:u w:val="single"/>
        </w:rPr>
        <w:t xml:space="preserve"> İşlemleri</w:t>
      </w:r>
      <w:r w:rsidRPr="005C5645">
        <w:rPr>
          <w:b/>
          <w:u w:val="single"/>
        </w:rPr>
        <w:t>:</w:t>
      </w:r>
    </w:p>
    <w:p w14:paraId="51839AC4" w14:textId="3C478F77" w:rsidR="00893CA6" w:rsidRDefault="00893CA6" w:rsidP="00893CA6">
      <w:r>
        <w:t xml:space="preserve">4. Lider; egzersiz evrakları, izci lisansları ve tescil bedeline ait dekont ile </w:t>
      </w:r>
      <w:proofErr w:type="spellStart"/>
      <w:r>
        <w:t>Tif-Meb</w:t>
      </w:r>
      <w:proofErr w:type="spellEnd"/>
      <w:r>
        <w:t xml:space="preserve"> İl Sorumlusuna başvurur.</w:t>
      </w:r>
      <w:r w:rsidR="009E2028">
        <w:t xml:space="preserve"> (</w:t>
      </w:r>
      <w:proofErr w:type="spellStart"/>
      <w:r w:rsidR="009E2028">
        <w:t>Tif-Meb</w:t>
      </w:r>
      <w:proofErr w:type="spellEnd"/>
      <w:r w:rsidR="009E2028">
        <w:t xml:space="preserve"> İl Sorumlusu olmayan illerde başvurular, TİF Büro ya yapılır.) Gerekli kontrol yapılarak, evraklar </w:t>
      </w:r>
      <w:proofErr w:type="spellStart"/>
      <w:r w:rsidR="009E2028">
        <w:t>Tif-Meb</w:t>
      </w:r>
      <w:proofErr w:type="spellEnd"/>
      <w:r w:rsidR="009E2028">
        <w:t xml:space="preserve"> İl Sorumlusu tarafından imzalanır.</w:t>
      </w:r>
    </w:p>
    <w:p w14:paraId="4B20AAD8" w14:textId="77777777" w:rsidR="001D04CE" w:rsidRDefault="00893CA6" w:rsidP="001D04CE">
      <w:r>
        <w:t>5</w:t>
      </w:r>
      <w:r w:rsidR="0067235E">
        <w:t xml:space="preserve">. </w:t>
      </w:r>
      <w:r w:rsidR="001D04CE">
        <w:t>Ardından okul ara</w:t>
      </w:r>
      <w:r>
        <w:t>cılığıyla egzersiz onayı alınır, onayın alınması ile fiili olarak izcilik çalışmaları başlatılır.</w:t>
      </w:r>
    </w:p>
    <w:p w14:paraId="3F46F091" w14:textId="77777777" w:rsidR="001D04CE" w:rsidRPr="005C5645" w:rsidRDefault="00DD5742" w:rsidP="001D04CE">
      <w:pPr>
        <w:rPr>
          <w:b/>
          <w:u w:val="single"/>
        </w:rPr>
      </w:pPr>
      <w:r w:rsidRPr="005C5645">
        <w:rPr>
          <w:b/>
          <w:u w:val="single"/>
        </w:rPr>
        <w:t xml:space="preserve">C) </w:t>
      </w:r>
      <w:r w:rsidR="001D04CE" w:rsidRPr="005C5645">
        <w:rPr>
          <w:b/>
          <w:u w:val="single"/>
        </w:rPr>
        <w:t>Otomasyon İşlemleri:</w:t>
      </w:r>
    </w:p>
    <w:p w14:paraId="1F87CB30" w14:textId="77777777" w:rsidR="001D04CE" w:rsidRDefault="00DD5742" w:rsidP="001D04CE">
      <w:r>
        <w:t xml:space="preserve">6. </w:t>
      </w:r>
      <w:r w:rsidR="001D04CE">
        <w:t>İl sorumlusu, otomasyon sisteminde Kulüp Yönetimi bölümüne girerek yeni bir kulüp oluşturur.</w:t>
      </w:r>
    </w:p>
    <w:p w14:paraId="378AA21E" w14:textId="77777777" w:rsidR="001D04CE" w:rsidRDefault="00DD5742" w:rsidP="001D04CE">
      <w:r>
        <w:t xml:space="preserve">7. </w:t>
      </w:r>
      <w:r w:rsidR="001D04CE">
        <w:t>Ardından İzcilik Yönetimi sekmesine geçerek ilgili kişiyi oluşturulan kulübe ekler. (Kişiyi bulduktan sonra “Güncelle” butonuna tıklayarak “Etki Alanı Belirle” bölümünden gerekli değişiklik yapılır.)</w:t>
      </w:r>
    </w:p>
    <w:p w14:paraId="5C7A1CC8" w14:textId="77777777" w:rsidR="001D04CE" w:rsidRDefault="00DD5742" w:rsidP="001D04CE">
      <w:r>
        <w:t xml:space="preserve">8. </w:t>
      </w:r>
      <w:r w:rsidR="001D04CE">
        <w:t>Daha sonra kişinin adına tıklanarak Roller bölümüne geçilir.</w:t>
      </w:r>
    </w:p>
    <w:p w14:paraId="53AF1439" w14:textId="77777777" w:rsidR="001D04CE" w:rsidRDefault="00DD5742" w:rsidP="001D04CE">
      <w:r>
        <w:t xml:space="preserve">9. </w:t>
      </w:r>
      <w:r w:rsidR="001D04CE">
        <w:t>Öncelikle “İnternet Kullanıcısı” seçeneği işaretlenir.</w:t>
      </w:r>
    </w:p>
    <w:p w14:paraId="7EA7BA4D" w14:textId="77777777" w:rsidR="001D04CE" w:rsidRDefault="00DD5742" w:rsidP="001D04CE">
      <w:r>
        <w:t xml:space="preserve">10. </w:t>
      </w:r>
      <w:r w:rsidR="001D04CE">
        <w:t>Ardından altta bulunan 1. butondan kişi “Kulüp Önderi MEB” olarak güncellenir.</w:t>
      </w:r>
    </w:p>
    <w:p w14:paraId="03A315E3" w14:textId="77777777" w:rsidR="001D04CE" w:rsidRDefault="00DD5742" w:rsidP="001D04CE">
      <w:r>
        <w:t xml:space="preserve">11. </w:t>
      </w:r>
      <w:r w:rsidR="001D04CE">
        <w:t>Rol tanımlaması tamamlandıktan sonra “İzciye Şifre Yolla” butonuna tıklanarak lidere şifre gönderilir.</w:t>
      </w:r>
    </w:p>
    <w:p w14:paraId="228B46F6" w14:textId="77777777" w:rsidR="001D04CE" w:rsidRPr="005C5645" w:rsidRDefault="00DD5742" w:rsidP="001D04CE">
      <w:pPr>
        <w:rPr>
          <w:b/>
          <w:u w:val="single"/>
        </w:rPr>
      </w:pPr>
      <w:r w:rsidRPr="005C5645">
        <w:rPr>
          <w:b/>
          <w:u w:val="single"/>
        </w:rPr>
        <w:t xml:space="preserve">D) </w:t>
      </w:r>
      <w:r w:rsidR="005C5645">
        <w:rPr>
          <w:b/>
          <w:u w:val="single"/>
        </w:rPr>
        <w:t>Ünite Liderinin Y</w:t>
      </w:r>
      <w:r w:rsidR="001D04CE" w:rsidRPr="005C5645">
        <w:rPr>
          <w:b/>
          <w:u w:val="single"/>
        </w:rPr>
        <w:t>apacağı İşlemler:</w:t>
      </w:r>
    </w:p>
    <w:p w14:paraId="542E0643" w14:textId="77777777" w:rsidR="001D04CE" w:rsidRDefault="00DD5742" w:rsidP="001D04CE">
      <w:r>
        <w:t xml:space="preserve">12. </w:t>
      </w:r>
      <w:r w:rsidR="001D04CE">
        <w:t>Şifresini alan lider, kendi kullanıcı adı ve şifresiyle sisteme giriş yapar.</w:t>
      </w:r>
    </w:p>
    <w:p w14:paraId="04B30957" w14:textId="77777777" w:rsidR="001D04CE" w:rsidRDefault="00DD5742" w:rsidP="001D04CE">
      <w:r>
        <w:t xml:space="preserve">13. </w:t>
      </w:r>
      <w:r w:rsidR="001D04CE">
        <w:t>Lisansını çıkardığı izcileri ekler.</w:t>
      </w:r>
    </w:p>
    <w:p w14:paraId="637A0FA4" w14:textId="77777777" w:rsidR="001D04CE" w:rsidRDefault="00DD5742" w:rsidP="001D04CE">
      <w:r>
        <w:t xml:space="preserve">14. </w:t>
      </w:r>
      <w:r w:rsidR="001D04CE">
        <w:t>Organizasyon Yönetimi bölümünden ünitesini oluşturur ve diğer işlemleri tamamlar.</w:t>
      </w:r>
    </w:p>
    <w:p w14:paraId="5CB6F9E4" w14:textId="77777777" w:rsidR="001D04CE" w:rsidRDefault="001D04CE" w:rsidP="001D04CE"/>
    <w:p w14:paraId="729D8E92" w14:textId="77777777" w:rsidR="001D04CE" w:rsidRPr="005C5645" w:rsidRDefault="001D04CE" w:rsidP="001D04CE">
      <w:pPr>
        <w:rPr>
          <w:b/>
          <w:u w:val="single"/>
        </w:rPr>
      </w:pPr>
      <w:r w:rsidRPr="005C5645">
        <w:rPr>
          <w:b/>
          <w:u w:val="single"/>
        </w:rPr>
        <w:lastRenderedPageBreak/>
        <w:t>Önemli Uyarı:</w:t>
      </w:r>
    </w:p>
    <w:p w14:paraId="217362B7" w14:textId="77777777" w:rsidR="009B729C" w:rsidRPr="005C5645" w:rsidRDefault="001D04CE" w:rsidP="001D04CE">
      <w:pPr>
        <w:rPr>
          <w:b/>
          <w:u w:val="single"/>
        </w:rPr>
      </w:pPr>
      <w:r w:rsidRPr="005C5645">
        <w:rPr>
          <w:b/>
          <w:u w:val="single"/>
        </w:rPr>
        <w:t>Bu adımlar tamamlanmadan hiçbir lidere rol tanımlaması veya şifre verilmemelidir.</w:t>
      </w:r>
    </w:p>
    <w:sectPr w:rsidR="009B729C" w:rsidRPr="005C5645" w:rsidSect="009B7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D04CE"/>
    <w:rsid w:val="001D04CE"/>
    <w:rsid w:val="002F3ADE"/>
    <w:rsid w:val="005C5645"/>
    <w:rsid w:val="0067235E"/>
    <w:rsid w:val="0077225A"/>
    <w:rsid w:val="00893CA6"/>
    <w:rsid w:val="009B729C"/>
    <w:rsid w:val="009E2028"/>
    <w:rsid w:val="00D1639E"/>
    <w:rsid w:val="00D32CBD"/>
    <w:rsid w:val="00DD57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677D"/>
  <w15:docId w15:val="{1A153A17-8EC5-4D20-8F38-53C5EF3A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2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315</Words>
  <Characters>2117</Characters>
  <Application>Microsoft Office Word</Application>
  <DocSecurity>0</DocSecurity>
  <Lines>35</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dc:creator>
  <cp:keywords/>
  <dc:description/>
  <cp:lastModifiedBy>Office</cp:lastModifiedBy>
  <cp:revision>7</cp:revision>
  <dcterms:created xsi:type="dcterms:W3CDTF">2025-11-05T18:58:00Z</dcterms:created>
  <dcterms:modified xsi:type="dcterms:W3CDTF">2026-02-04T10:26:00Z</dcterms:modified>
</cp:coreProperties>
</file>